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849A" w14:textId="77777777" w:rsidR="0047451B" w:rsidRDefault="00000000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0B49C46A" w14:textId="31331F97" w:rsidR="0047451B" w:rsidRDefault="00000000">
      <w:pPr>
        <w:tabs>
          <w:tab w:val="left" w:pos="4209"/>
          <w:tab w:val="left" w:pos="9434"/>
        </w:tabs>
        <w:spacing w:before="40" w:line="208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(Before </w:t>
      </w:r>
      <w:r w:rsidR="00922035">
        <w:rPr>
          <w:rFonts w:ascii="Times New Roman" w:hAnsi="Times New Roman" w:cs="Times New Roman"/>
          <w:b/>
          <w:color w:val="FF0000"/>
          <w:sz w:val="36"/>
          <w:szCs w:val="36"/>
        </w:rPr>
        <w:t>31</w:t>
      </w:r>
      <w:r w:rsidR="00922035" w:rsidRPr="00922035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th</w:t>
      </w:r>
      <w:r w:rsidR="00922035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, </w:t>
      </w:r>
      <w:r w:rsidR="00AD074D">
        <w:rPr>
          <w:rFonts w:ascii="Times New Roman" w:hAnsi="Times New Roman" w:cs="Times New Roman"/>
          <w:b/>
          <w:color w:val="FF0000"/>
          <w:sz w:val="36"/>
          <w:szCs w:val="36"/>
        </w:rPr>
        <w:t>October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202</w:t>
      </w:r>
      <w:r w:rsidR="00705628">
        <w:rPr>
          <w:rFonts w:ascii="Times New Roman" w:hAnsi="Times New Roman" w:cs="Times New Roman"/>
          <w:b/>
          <w:color w:val="FF0000"/>
          <w:sz w:val="36"/>
          <w:szCs w:val="36"/>
        </w:rPr>
        <w:t>4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14:paraId="70E825CA" w14:textId="25558FD7" w:rsidR="00336E7F" w:rsidRDefault="00336E7F" w:rsidP="00336E7F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</w:t>
      </w:r>
      <w:r>
        <w:rPr>
          <w:rFonts w:asciiTheme="majorBidi" w:hAnsiTheme="majorBidi" w:cstheme="majorBidi"/>
          <w:sz w:val="20"/>
          <w:szCs w:val="20"/>
        </w:rPr>
        <w:t>by e-mail</w:t>
      </w:r>
    </w:p>
    <w:tbl>
      <w:tblPr>
        <w:tblStyle w:val="Grilledutableau"/>
        <w:tblW w:w="10860" w:type="dxa"/>
        <w:tblLayout w:type="fixed"/>
        <w:tblLook w:val="04A0" w:firstRow="1" w:lastRow="0" w:firstColumn="1" w:lastColumn="0" w:noHBand="0" w:noVBand="1"/>
      </w:tblPr>
      <w:tblGrid>
        <w:gridCol w:w="3569"/>
        <w:gridCol w:w="3445"/>
        <w:gridCol w:w="3846"/>
      </w:tblGrid>
      <w:tr w:rsidR="0047451B" w14:paraId="359924C3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0D3BA26" w14:textId="41646629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Country</w:t>
            </w:r>
            <w:r w:rsidR="002038BD">
              <w:rPr>
                <w:rFonts w:ascii="Times New Roman" w:eastAsia="Calibri" w:hAnsi="Times New Roman" w:cs="Times New Roman"/>
                <w:sz w:val="24"/>
                <w:szCs w:val="24"/>
              </w:rPr>
              <w:t>/Federation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0A2BAC" w14:paraId="167E91AD" w14:textId="77777777" w:rsidTr="000A2BAC">
        <w:trPr>
          <w:trHeight w:val="14"/>
        </w:trPr>
        <w:tc>
          <w:tcPr>
            <w:tcW w:w="10860" w:type="dxa"/>
            <w:gridSpan w:val="3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auto"/>
            <w:vAlign w:val="center"/>
          </w:tcPr>
          <w:p w14:paraId="76578462" w14:textId="77777777" w:rsidR="000A2BAC" w:rsidRPr="000A2BAC" w:rsidRDefault="000A2BA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0A2BAC" w14:paraId="318BF772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C5705F1" w14:textId="58B1C1DC" w:rsidR="000A2BAC" w:rsidRDefault="000A2BA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Club:</w:t>
            </w:r>
          </w:p>
        </w:tc>
      </w:tr>
      <w:tr w:rsidR="0047451B" w14:paraId="5F494C1B" w14:textId="77777777">
        <w:trPr>
          <w:trHeight w:val="397"/>
        </w:trPr>
        <w:tc>
          <w:tcPr>
            <w:tcW w:w="356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5A47B15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212D175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6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6FA66DF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19F99282" w14:textId="77777777" w:rsidR="0047451B" w:rsidRDefault="0047451B">
      <w:pPr>
        <w:pStyle w:val="Corpsdetexte"/>
        <w:spacing w:before="0"/>
        <w:ind w:left="48" w:right="888"/>
      </w:pPr>
    </w:p>
    <w:p w14:paraId="167651E2" w14:textId="77777777" w:rsidR="0047451B" w:rsidRDefault="0047451B">
      <w:pPr>
        <w:pStyle w:val="Corpsdetexte"/>
        <w:spacing w:before="0"/>
        <w:ind w:left="48" w:right="888"/>
      </w:pPr>
    </w:p>
    <w:p w14:paraId="181ABE14" w14:textId="77777777" w:rsidR="00C53D9B" w:rsidRDefault="00C53D9B" w:rsidP="00C53D9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48" w:right="888"/>
        <w:jc w:val="center"/>
        <w:rPr>
          <w:i/>
          <w:iCs/>
        </w:rPr>
      </w:pPr>
      <w:r>
        <w:rPr>
          <w:i/>
          <w:iCs/>
        </w:rPr>
        <w:t>Please ask for the b</w:t>
      </w:r>
      <w:r w:rsidRPr="00C53D9B">
        <w:rPr>
          <w:i/>
          <w:iCs/>
        </w:rPr>
        <w:t xml:space="preserve">ank information by contacting </w:t>
      </w:r>
      <w:r>
        <w:rPr>
          <w:i/>
          <w:iCs/>
        </w:rPr>
        <w:t xml:space="preserve">LOC - </w:t>
      </w:r>
      <w:r w:rsidRPr="00C53D9B">
        <w:rPr>
          <w:i/>
          <w:iCs/>
        </w:rPr>
        <w:t>Local Organizing Committee by e-mail</w:t>
      </w:r>
      <w:r>
        <w:rPr>
          <w:i/>
          <w:iCs/>
        </w:rPr>
        <w:t xml:space="preserve"> :</w:t>
      </w:r>
    </w:p>
    <w:p w14:paraId="542FF79C" w14:textId="0201BF76" w:rsidR="0047451B" w:rsidRPr="00C53D9B" w:rsidRDefault="00000000" w:rsidP="00C53D9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48" w:right="888"/>
        <w:jc w:val="center"/>
        <w:rPr>
          <w:i/>
          <w:iCs/>
        </w:rPr>
      </w:pPr>
      <w:hyperlink r:id="rId7" w:history="1">
        <w:r w:rsidR="00C53D9B" w:rsidRPr="00C53D9B">
          <w:rPr>
            <w:rStyle w:val="Lienhypertexte"/>
            <w:i/>
            <w:iCs/>
          </w:rPr>
          <w:t>info@cmas-sportidiving-wc.org</w:t>
        </w:r>
      </w:hyperlink>
      <w:r w:rsidR="00C53D9B" w:rsidRPr="00C53D9B">
        <w:rPr>
          <w:i/>
          <w:iCs/>
        </w:rPr>
        <w:t>.</w:t>
      </w:r>
    </w:p>
    <w:p w14:paraId="4F3AF177" w14:textId="77777777" w:rsidR="0047451B" w:rsidRDefault="0047451B">
      <w:pPr>
        <w:pStyle w:val="Corpsdetexte"/>
        <w:spacing w:before="0"/>
        <w:ind w:left="48" w:right="888"/>
      </w:pPr>
    </w:p>
    <w:p w14:paraId="234E3B3F" w14:textId="77777777" w:rsidR="0047451B" w:rsidRDefault="0047451B">
      <w:pPr>
        <w:pStyle w:val="Corpsdetexte"/>
        <w:spacing w:before="0"/>
        <w:ind w:left="48" w:right="888"/>
      </w:pPr>
    </w:p>
    <w:p w14:paraId="3E021093" w14:textId="678CDE95" w:rsidR="00336E7F" w:rsidRDefault="00000000" w:rsidP="00336E7F">
      <w:pPr>
        <w:pStyle w:val="Corpsdetexte"/>
        <w:tabs>
          <w:tab w:val="left" w:pos="3605"/>
          <w:tab w:val="left" w:pos="3728"/>
        </w:tabs>
        <w:spacing w:before="10" w:line="362" w:lineRule="auto"/>
        <w:ind w:left="20" w:right="21"/>
      </w:pPr>
      <w:r>
        <w:t>We</w:t>
      </w:r>
      <w:r w:rsidR="000A2BAC">
        <w:t>/I</w:t>
      </w:r>
      <w:r>
        <w:t xml:space="preserve">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 w:rsidR="00705628">
        <w:t xml:space="preserve"> by bank transfer of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336E7F">
        <w:rPr>
          <w:u w:val="single"/>
        </w:rPr>
        <w:t xml:space="preserve"> </w:t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 w:rsidR="00336E7F">
        <w:rPr>
          <w:u w:val="single"/>
        </w:rPr>
        <w:t>#</w:t>
      </w:r>
      <w:r w:rsidR="00336E7F">
        <w:rPr>
          <w:u w:val="single"/>
        </w:rPr>
        <w:tab/>
      </w:r>
      <w:r w:rsidR="00336E7F">
        <w:rPr>
          <w:u w:val="single"/>
        </w:rPr>
        <w:tab/>
      </w:r>
      <w:r w:rsidR="00336E7F"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r w:rsidR="00336E7F">
        <w:t>Bank Ref.</w:t>
      </w:r>
      <w:r w:rsidR="00336E7F" w:rsidRPr="00336E7F">
        <w:rPr>
          <w:u w:val="single"/>
        </w:rPr>
        <w:t xml:space="preserve"> </w:t>
      </w:r>
      <w:r w:rsidR="00336E7F" w:rsidRPr="00336E7F">
        <w:rPr>
          <w:u w:val="single"/>
        </w:rPr>
        <w:tab/>
      </w:r>
      <w:r w:rsidR="00336E7F" w:rsidRPr="00336E7F">
        <w:rPr>
          <w:u w:val="single"/>
        </w:rPr>
        <w:tab/>
      </w:r>
      <w:r w:rsidR="00336E7F">
        <w:rPr>
          <w:u w:val="single"/>
        </w:rPr>
        <w:tab/>
      </w:r>
      <w:r w:rsidR="00336E7F" w:rsidRPr="00336E7F">
        <w:rPr>
          <w:u w:val="single"/>
        </w:rPr>
        <w:t>.</w:t>
      </w:r>
    </w:p>
    <w:p w14:paraId="0B994C8C" w14:textId="77777777" w:rsidR="00705628" w:rsidRDefault="00705628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</w:p>
    <w:p w14:paraId="75D8B1ED" w14:textId="77777777" w:rsidR="00705628" w:rsidRDefault="00705628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</w:p>
    <w:p w14:paraId="0B43B1A3" w14:textId="131A5FC5" w:rsidR="0047451B" w:rsidRDefault="00336E7F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3F027436" w14:textId="77777777" w:rsidR="0047451B" w:rsidRDefault="0047451B">
      <w:pPr>
        <w:pStyle w:val="Corpsdetexte"/>
        <w:spacing w:before="0"/>
        <w:ind w:left="20"/>
      </w:pPr>
    </w:p>
    <w:p w14:paraId="4ABDE9B3" w14:textId="77777777" w:rsidR="0047451B" w:rsidRDefault="0047451B">
      <w:pPr>
        <w:pStyle w:val="Corpsdetexte"/>
        <w:spacing w:before="0"/>
        <w:ind w:left="20"/>
      </w:pPr>
    </w:p>
    <w:p w14:paraId="72BB444D" w14:textId="12ECF878" w:rsidR="0047451B" w:rsidRDefault="00000000">
      <w:pPr>
        <w:pStyle w:val="Corpsdetexte"/>
        <w:spacing w:before="0"/>
        <w:ind w:left="20"/>
      </w:pPr>
      <w:r>
        <w:t xml:space="preserve">Is our contribution for participation in </w:t>
      </w:r>
      <w:r w:rsidR="003C4288">
        <w:t>th</w:t>
      </w:r>
      <w:r w:rsidR="00AD074D">
        <w:t>is</w:t>
      </w:r>
      <w:r w:rsidR="003C4288">
        <w:t xml:space="preserve"> </w:t>
      </w:r>
      <w:r w:rsidR="00711096" w:rsidRPr="00711096">
        <w:t xml:space="preserve">CMAS </w:t>
      </w:r>
      <w:r w:rsidR="00AD074D">
        <w:t>competition</w:t>
      </w:r>
      <w:r w:rsidR="00705628">
        <w:t>.</w:t>
      </w:r>
    </w:p>
    <w:p w14:paraId="15383ABB" w14:textId="77777777" w:rsidR="0047451B" w:rsidRDefault="0047451B">
      <w:pPr>
        <w:pStyle w:val="Corpsdetexte"/>
        <w:spacing w:before="0"/>
        <w:ind w:left="48" w:right="888"/>
      </w:pPr>
    </w:p>
    <w:p w14:paraId="2931DC0C" w14:textId="77777777" w:rsidR="0047451B" w:rsidRDefault="0047451B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1267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47451B" w14:paraId="7AC8C9BD" w14:textId="77777777" w:rsidTr="00705628">
        <w:trPr>
          <w:trHeight w:val="45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8D3701A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62809B0A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</w:tr>
      <w:tr w:rsidR="0047451B" w14:paraId="1910E41A" w14:textId="77777777" w:rsidTr="007056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3F04236" w14:textId="2E0F2BDC" w:rsidR="0047451B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(Signature / stamp)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28D07C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3FD2E7BC" w14:textId="77777777" w:rsidR="0047451B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47451B" w14:paraId="64BBDF11" w14:textId="77777777" w:rsidTr="00705628">
        <w:trPr>
          <w:trHeight w:val="104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380B73E4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69BF61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35DFC601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696CB0" w14:textId="77777777" w:rsidR="0047451B" w:rsidRDefault="0047451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47451B" w:rsidSect="00333CFE">
      <w:headerReference w:type="default" r:id="rId8"/>
      <w:pgSz w:w="12240" w:h="15840"/>
      <w:pgMar w:top="724" w:right="624" w:bottom="680" w:left="680" w:header="57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DB420" w14:textId="77777777" w:rsidR="00B74180" w:rsidRDefault="00B74180" w:rsidP="003C4288">
      <w:pPr>
        <w:spacing w:after="0" w:line="240" w:lineRule="auto"/>
      </w:pPr>
      <w:r>
        <w:separator/>
      </w:r>
    </w:p>
  </w:endnote>
  <w:endnote w:type="continuationSeparator" w:id="0">
    <w:p w14:paraId="36901B8D" w14:textId="77777777" w:rsidR="00B74180" w:rsidRDefault="00B74180" w:rsidP="003C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B5104" w14:textId="77777777" w:rsidR="00B74180" w:rsidRDefault="00B74180" w:rsidP="003C4288">
      <w:pPr>
        <w:spacing w:after="0" w:line="240" w:lineRule="auto"/>
      </w:pPr>
      <w:r>
        <w:separator/>
      </w:r>
    </w:p>
  </w:footnote>
  <w:footnote w:type="continuationSeparator" w:id="0">
    <w:p w14:paraId="5F2B56F3" w14:textId="77777777" w:rsidR="00B74180" w:rsidRDefault="00B74180" w:rsidP="003C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AC3B8" w14:textId="77777777" w:rsidR="00AD074D" w:rsidRPr="0063198F" w:rsidRDefault="00AD074D" w:rsidP="00AD074D">
    <w:pPr>
      <w:pStyle w:val="En-tte"/>
      <w:widowControl w:val="0"/>
      <w:jc w:val="center"/>
      <w:rPr>
        <w:rFonts w:ascii="Times New Roman" w:hAnsi="Times New Roman" w:cs="Times New Roman"/>
        <w:b/>
        <w:bCs/>
        <w:noProof/>
        <w:color w:val="206CB1"/>
        <w:sz w:val="24"/>
        <w:szCs w:val="24"/>
      </w:rPr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1C8DA6A1" wp14:editId="013E21E5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60288" behindDoc="0" locked="0" layoutInCell="1" allowOverlap="1" wp14:anchorId="47A6F288" wp14:editId="6AB328EA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09575463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198F">
      <w:t xml:space="preserve"> </w:t>
    </w:r>
    <w:r w:rsidRPr="002607F9">
      <w:rPr>
        <w:rFonts w:ascii="Times New Roman" w:hAnsi="Times New Roman" w:cs="Times New Roman"/>
        <w:b/>
        <w:bCs/>
        <w:color w:val="206CB1"/>
      </w:rPr>
      <w:t xml:space="preserve">CMAS </w:t>
    </w:r>
    <w:r>
      <w:rPr>
        <w:rFonts w:ascii="Times New Roman" w:hAnsi="Times New Roman" w:cs="Times New Roman"/>
        <w:b/>
        <w:bCs/>
        <w:color w:val="206CB1"/>
      </w:rPr>
      <w:t>14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th</w:t>
    </w:r>
    <w:r w:rsidRPr="002607F9">
      <w:rPr>
        <w:rFonts w:ascii="Times New Roman" w:hAnsi="Times New Roman" w:cs="Times New Roman"/>
        <w:b/>
        <w:bCs/>
        <w:color w:val="206CB1"/>
      </w:rPr>
      <w:t xml:space="preserve"> </w:t>
    </w:r>
    <w:bookmarkStart w:id="0" w:name="_Hlk284928004"/>
    <w:r w:rsidRPr="002607F9">
      <w:rPr>
        <w:rFonts w:ascii="Times New Roman" w:hAnsi="Times New Roman" w:cs="Times New Roman"/>
        <w:b/>
        <w:bCs/>
        <w:color w:val="206CB1"/>
      </w:rPr>
      <w:t xml:space="preserve">World </w:t>
    </w:r>
    <w:bookmarkEnd w:id="0"/>
    <w:r>
      <w:rPr>
        <w:rFonts w:ascii="Times New Roman" w:hAnsi="Times New Roman" w:cs="Times New Roman"/>
        <w:b/>
        <w:bCs/>
        <w:color w:val="206CB1"/>
      </w:rPr>
      <w:t>Cup</w:t>
    </w:r>
    <w:r w:rsidRPr="002607F9">
      <w:rPr>
        <w:rFonts w:ascii="Times New Roman" w:hAnsi="Times New Roman" w:cs="Times New Roman"/>
        <w:b/>
        <w:bCs/>
        <w:color w:val="206CB1"/>
      </w:rPr>
      <w:t xml:space="preserve"> Sport Diving</w:t>
    </w:r>
  </w:p>
  <w:p w14:paraId="777353F0" w14:textId="77777777" w:rsidR="00AD074D" w:rsidRPr="006B14A1" w:rsidRDefault="00AD074D" w:rsidP="00AD074D">
    <w:pPr>
      <w:pStyle w:val="En-tte"/>
      <w:widowControl w:val="0"/>
      <w:jc w:val="center"/>
      <w:rPr>
        <w:lang w:val="pt-PT"/>
      </w:rPr>
    </w:pP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Vila Franca de Xira, Portugal 2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6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th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,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November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–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1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st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,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December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2024</w:t>
    </w:r>
  </w:p>
  <w:p w14:paraId="26B8C188" w14:textId="77777777" w:rsidR="003C4288" w:rsidRPr="00AD074D" w:rsidRDefault="003C4288" w:rsidP="00AD074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1B"/>
    <w:rsid w:val="000A2BAC"/>
    <w:rsid w:val="002038BD"/>
    <w:rsid w:val="003209BF"/>
    <w:rsid w:val="00325DA1"/>
    <w:rsid w:val="00333CFE"/>
    <w:rsid w:val="00336E7F"/>
    <w:rsid w:val="003C4288"/>
    <w:rsid w:val="0047451B"/>
    <w:rsid w:val="004B1C6A"/>
    <w:rsid w:val="005102CB"/>
    <w:rsid w:val="00705628"/>
    <w:rsid w:val="00711096"/>
    <w:rsid w:val="007870A6"/>
    <w:rsid w:val="00833CA2"/>
    <w:rsid w:val="00922035"/>
    <w:rsid w:val="00981FFD"/>
    <w:rsid w:val="00A715F5"/>
    <w:rsid w:val="00AA1F12"/>
    <w:rsid w:val="00AD074D"/>
    <w:rsid w:val="00B74180"/>
    <w:rsid w:val="00B94FA9"/>
    <w:rsid w:val="00BA79DB"/>
    <w:rsid w:val="00C5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9639A8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590013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9127D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cmas-sportidiving-wc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96</Words>
  <Characters>529</Characters>
  <Application>Microsoft Office Word</Application>
  <DocSecurity>0</DocSecurity>
  <Lines>4</Lines>
  <Paragraphs>1</Paragraphs>
  <ScaleCrop>false</ScaleCrop>
  <Company>Hewlett-Packard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30</cp:revision>
  <dcterms:created xsi:type="dcterms:W3CDTF">2021-07-20T06:54:00Z</dcterms:created>
  <dcterms:modified xsi:type="dcterms:W3CDTF">2024-07-13T15:40:00Z</dcterms:modified>
  <dc:language>fr-FR</dc:language>
</cp:coreProperties>
</file>